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SCHADENSERSATZFORDERUNG</w:t>
      </w:r>
    </w:p>
    <w:p/>
    <w:p/>
    <w:p>
      <w:r>
        <w:rPr>
          <w:b/>
          <w:sz w:val="24"/>
        </w:rPr>
        <w:t>Absender (Schadensersatzforderer):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Empfänger (Schädiger):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 / E-Mail:</w:t>
      </w:r>
    </w:p>
    <w:p/>
    <w:p>
      <w:r>
        <w:rPr>
          <w:b/>
          <w:sz w:val="24"/>
        </w:rPr>
        <w:t>Sachverhalt:</w:t>
      </w:r>
    </w:p>
    <w:p>
      <w:r>
        <w:rPr>
          <w:b w:val="0"/>
          <w:sz w:val="22"/>
        </w:rPr>
        <w:t>Hiermit fordere ich Schadensersatz für den entstandenen Schaden aufgrund des folgenden Vorfalls:</w:t>
      </w:r>
    </w:p>
    <w:p>
      <w:r>
        <w:rPr>
          <w:b w:val="0"/>
          <w:sz w:val="22"/>
        </w:rPr>
        <w:t>Ort, Datum und Beschreibung des Schadens: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Rechtliche Grundlage:</w:t>
      </w:r>
    </w:p>
    <w:p>
      <w:r>
        <w:rPr>
          <w:b w:val="0"/>
          <w:sz w:val="22"/>
        </w:rPr>
        <w:t>Die Schadensersatzforderung stützt sich auf §§ 823 ff. BGB (unerlaubte Handlung) bzw. andere einschlägige Vorschriften des Bürgerlichen Gesetzbuches.</w:t>
      </w:r>
    </w:p>
    <w:p/>
    <w:p>
      <w:r>
        <w:rPr>
          <w:b/>
          <w:sz w:val="24"/>
        </w:rPr>
        <w:t>Schaden und Forderung:</w:t>
      </w:r>
    </w:p>
    <w:p>
      <w:r>
        <w:rPr>
          <w:b w:val="0"/>
          <w:sz w:val="22"/>
        </w:rPr>
        <w:t>Beschreibung des Schadens: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Höhe des Schadensersatzes (Betrag in Euro):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Zahlungsaufforderung:</w:t>
      </w:r>
    </w:p>
    <w:p>
      <w:r>
        <w:rPr>
          <w:b w:val="0"/>
          <w:sz w:val="22"/>
        </w:rPr>
        <w:t>Ich fordere Sie hiermit auf, den oben genannten Betrag innerhalb von 14 Tagen auf folgendes Konto zu überweisen: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>
      <w:r>
        <w:rPr>
          <w:b/>
          <w:sz w:val="24"/>
        </w:rPr>
        <w:t>Rechtsfolgen bei Nichtzahlung:</w:t>
      </w:r>
    </w:p>
    <w:p>
      <w:r>
        <w:rPr>
          <w:b w:val="0"/>
          <w:sz w:val="22"/>
        </w:rPr>
        <w:t>Sollte die Zahlung nicht fristgerecht erfolgen, behalte ich mir vor, ohne weitere Ankündigung rechtliche Schritte einzuleiten, einschließlich der Einschaltung eines Rechtsanwalts und gerichtlicher Geltendmachung der Forderung.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Schadensersatzforderer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Schädiger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https://cleverfinanz.com/schadensersatzforderung/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chadensersatzforde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