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WIDERSPRUCH GEGEN DEN BESCHIED ZUM KINDERZUSCHLAG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Familienkasse / Agentur für Arbeit</w:t>
      </w:r>
    </w:p>
    <w:p>
      <w:r>
        <w:rPr>
          <w:b w:val="0"/>
          <w:sz w:val="22"/>
        </w:rPr>
        <w:t>Anschrift der Familienkasse: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den Bescheid zum Kinderzuschlag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Widerspruch gegen den Bescheid vom ___________________ über den Kinderzuschlag ein. Ich bin mit der Entscheidung nicht einverstanden, da ich der Auffassung bin, dass die Voraussetzungen für die Bewilligung erfüllt sind.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>
      <w:r>
        <w:rPr>
          <w:b w:val="0"/>
          <w:sz w:val="22"/>
        </w:rPr>
        <w:t>Ich bitte Sie, meinen Widerspruch zu prüfen und mir eine schriftliche Bestätigung über den Eingang sowie eine Entscheidung mitzuteilen.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ggf. Bevollmächtigter: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https://cleverfinanz.com/widerspruch-kinderzuschlag/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widerspruch-kinderzuschla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